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50A" w:rsidRDefault="003604C1" w:rsidP="0087250A">
      <w:pPr>
        <w:jc w:val="right"/>
        <w:rPr>
          <w:sz w:val="20"/>
          <w:szCs w:val="20"/>
        </w:rPr>
      </w:pPr>
      <w:r w:rsidRPr="003604C1">
        <w:rPr>
          <w:sz w:val="20"/>
          <w:szCs w:val="20"/>
        </w:rPr>
        <w:t>Приложение №</w:t>
      </w:r>
      <w:r>
        <w:rPr>
          <w:sz w:val="20"/>
          <w:szCs w:val="20"/>
        </w:rPr>
        <w:t xml:space="preserve"> __</w:t>
      </w:r>
    </w:p>
    <w:p w:rsidR="003604C1" w:rsidRDefault="003604C1" w:rsidP="0087250A">
      <w:pPr>
        <w:jc w:val="right"/>
        <w:rPr>
          <w:sz w:val="20"/>
          <w:szCs w:val="20"/>
        </w:rPr>
      </w:pPr>
      <w:r>
        <w:rPr>
          <w:sz w:val="20"/>
          <w:szCs w:val="20"/>
        </w:rPr>
        <w:t>к договору №100-10-05/_______</w:t>
      </w:r>
    </w:p>
    <w:p w:rsidR="003604C1" w:rsidRPr="003604C1" w:rsidRDefault="003604C1" w:rsidP="0087250A">
      <w:pPr>
        <w:jc w:val="right"/>
        <w:rPr>
          <w:sz w:val="20"/>
          <w:szCs w:val="20"/>
        </w:rPr>
      </w:pPr>
      <w:r>
        <w:rPr>
          <w:sz w:val="20"/>
          <w:szCs w:val="20"/>
        </w:rPr>
        <w:t>от «___» _________201__г.</w:t>
      </w:r>
    </w:p>
    <w:p w:rsidR="0087250A" w:rsidRDefault="0087250A" w:rsidP="009F3572">
      <w:pPr>
        <w:jc w:val="center"/>
        <w:rPr>
          <w:b/>
        </w:rPr>
      </w:pPr>
    </w:p>
    <w:p w:rsidR="0091359E" w:rsidRDefault="0087250A" w:rsidP="0007716D">
      <w:pPr>
        <w:jc w:val="center"/>
        <w:rPr>
          <w:b/>
        </w:rPr>
      </w:pPr>
      <w:r w:rsidRPr="009F3572">
        <w:rPr>
          <w:b/>
        </w:rPr>
        <w:t>Техническое задание</w:t>
      </w:r>
      <w:r w:rsidR="003604C1">
        <w:rPr>
          <w:b/>
        </w:rPr>
        <w:t xml:space="preserve"> № ____</w:t>
      </w:r>
      <w:r w:rsidR="009F3572" w:rsidRPr="009F3572">
        <w:br/>
      </w:r>
      <w:r w:rsidR="003604C1">
        <w:rPr>
          <w:b/>
        </w:rPr>
        <w:t xml:space="preserve">на поставку </w:t>
      </w:r>
      <w:r w:rsidR="00C14BF6">
        <w:rPr>
          <w:b/>
        </w:rPr>
        <w:t>м</w:t>
      </w:r>
      <w:r w:rsidR="0007716D">
        <w:rPr>
          <w:b/>
        </w:rPr>
        <w:t xml:space="preserve">агнитного дефектоскопа «ИНТРОС» </w:t>
      </w:r>
      <w:r w:rsidR="003604C1" w:rsidRPr="003604C1">
        <w:rPr>
          <w:b/>
        </w:rPr>
        <w:t>МГ 20-40</w:t>
      </w:r>
      <w:r w:rsidR="0091359E">
        <w:rPr>
          <w:b/>
        </w:rPr>
        <w:t xml:space="preserve"> </w:t>
      </w:r>
    </w:p>
    <w:p w:rsidR="0007716D" w:rsidRDefault="0091359E" w:rsidP="0007716D">
      <w:pPr>
        <w:jc w:val="center"/>
        <w:rPr>
          <w:b/>
        </w:rPr>
      </w:pPr>
      <w:r>
        <w:rPr>
          <w:b/>
        </w:rPr>
        <w:t>для контроля стальных канатов</w:t>
      </w:r>
    </w:p>
    <w:p w:rsidR="009F3572" w:rsidRPr="009F3572" w:rsidRDefault="009F3572" w:rsidP="009F3572">
      <w:pPr>
        <w:jc w:val="center"/>
      </w:pPr>
    </w:p>
    <w:p w:rsidR="00364B7B" w:rsidRDefault="009F3572" w:rsidP="00E11B3B">
      <w:r w:rsidRPr="007E3CE8">
        <w:rPr>
          <w:b/>
        </w:rPr>
        <w:t>1. Наименование поставляемого товара</w:t>
      </w:r>
      <w:r w:rsidRPr="007E3CE8">
        <w:rPr>
          <w:b/>
        </w:rPr>
        <w:br/>
      </w:r>
      <w:r w:rsidR="00E11B3B">
        <w:t xml:space="preserve">     </w:t>
      </w:r>
    </w:p>
    <w:p w:rsidR="00916461" w:rsidRDefault="0016084C" w:rsidP="00E11B3B">
      <w:r>
        <w:t xml:space="preserve"> </w:t>
      </w:r>
      <w:r w:rsidR="0007716D">
        <w:t>М</w:t>
      </w:r>
      <w:r w:rsidR="0007716D" w:rsidRPr="0007716D">
        <w:t>агнитн</w:t>
      </w:r>
      <w:r w:rsidR="0007716D">
        <w:t>ый</w:t>
      </w:r>
      <w:r w:rsidR="0007716D" w:rsidRPr="0007716D">
        <w:t xml:space="preserve"> дефектоскоп «ИНТРОС» МГ 20-</w:t>
      </w:r>
      <w:r w:rsidR="0007716D">
        <w:t>40 с ко</w:t>
      </w:r>
      <w:r w:rsidR="00E11B3B">
        <w:t>мплектом центрирующих вкладышей.</w:t>
      </w:r>
    </w:p>
    <w:p w:rsidR="00364B7B" w:rsidRDefault="00364B7B" w:rsidP="00E11B3B"/>
    <w:p w:rsidR="00916461" w:rsidRPr="007E3CE8" w:rsidRDefault="00916461" w:rsidP="007E3CE8">
      <w:pPr>
        <w:spacing w:line="360" w:lineRule="auto"/>
        <w:rPr>
          <w:b/>
        </w:rPr>
      </w:pPr>
      <w:r w:rsidRPr="007E3CE8">
        <w:rPr>
          <w:b/>
        </w:rPr>
        <w:t xml:space="preserve">2. </w:t>
      </w:r>
      <w:r w:rsidR="003604C1">
        <w:rPr>
          <w:b/>
        </w:rPr>
        <w:t>Описание товара (ф</w:t>
      </w:r>
      <w:r w:rsidRPr="007E3CE8">
        <w:rPr>
          <w:b/>
        </w:rPr>
        <w:t>ункциональные характеристики и потребительские свойства</w:t>
      </w:r>
      <w:r w:rsidR="003604C1">
        <w:rPr>
          <w:b/>
        </w:rPr>
        <w:t>).</w:t>
      </w:r>
    </w:p>
    <w:p w:rsidR="0007716D" w:rsidRDefault="00212CDC" w:rsidP="000B4F0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11B3B">
        <w:rPr>
          <w:rFonts w:ascii="Times New Roman" w:hAnsi="Times New Roman" w:cs="Times New Roman"/>
          <w:sz w:val="24"/>
          <w:szCs w:val="24"/>
        </w:rPr>
        <w:t>М</w:t>
      </w:r>
      <w:r w:rsidR="0007716D" w:rsidRPr="0007716D">
        <w:rPr>
          <w:rFonts w:ascii="Times New Roman" w:hAnsi="Times New Roman" w:cs="Times New Roman"/>
          <w:sz w:val="24"/>
          <w:szCs w:val="24"/>
        </w:rPr>
        <w:t>агнитн</w:t>
      </w:r>
      <w:r w:rsidR="00E11B3B">
        <w:rPr>
          <w:rFonts w:ascii="Times New Roman" w:hAnsi="Times New Roman" w:cs="Times New Roman"/>
          <w:sz w:val="24"/>
          <w:szCs w:val="24"/>
        </w:rPr>
        <w:t>ый</w:t>
      </w:r>
      <w:r w:rsidR="0007716D" w:rsidRPr="0007716D">
        <w:rPr>
          <w:rFonts w:ascii="Times New Roman" w:hAnsi="Times New Roman" w:cs="Times New Roman"/>
          <w:sz w:val="24"/>
          <w:szCs w:val="24"/>
        </w:rPr>
        <w:t xml:space="preserve"> дефектоскоп «ИНТРОС» МГ 20-40</w:t>
      </w:r>
      <w:r w:rsidR="00E11B3B">
        <w:rPr>
          <w:rFonts w:ascii="Times New Roman" w:hAnsi="Times New Roman" w:cs="Times New Roman"/>
          <w:sz w:val="24"/>
          <w:szCs w:val="24"/>
        </w:rPr>
        <w:t xml:space="preserve"> с комплектом </w:t>
      </w:r>
      <w:r w:rsidR="0007716D" w:rsidRPr="00E11B3B">
        <w:rPr>
          <w:rFonts w:ascii="Times New Roman" w:hAnsi="Times New Roman" w:cs="Times New Roman"/>
          <w:sz w:val="24"/>
          <w:szCs w:val="24"/>
        </w:rPr>
        <w:t>центрирующих вкладышей ВК 35-40, ВК 25- 30, ВК 20-25</w:t>
      </w:r>
      <w:r w:rsidR="00E11B3B">
        <w:rPr>
          <w:rFonts w:ascii="Times New Roman" w:hAnsi="Times New Roman" w:cs="Times New Roman"/>
          <w:sz w:val="24"/>
          <w:szCs w:val="24"/>
        </w:rPr>
        <w:t xml:space="preserve"> предназначен для </w:t>
      </w:r>
      <w:r w:rsidR="000A2661">
        <w:rPr>
          <w:rFonts w:ascii="Times New Roman" w:hAnsi="Times New Roman" w:cs="Times New Roman"/>
          <w:sz w:val="24"/>
          <w:szCs w:val="24"/>
        </w:rPr>
        <w:t>дефектоскопии круглых стальных канатов любых типов и конструкций диаметром от 20 до 40 мм.</w:t>
      </w:r>
      <w:r w:rsidR="00EA34DF">
        <w:rPr>
          <w:rFonts w:ascii="Times New Roman" w:hAnsi="Times New Roman" w:cs="Times New Roman"/>
          <w:sz w:val="24"/>
          <w:szCs w:val="24"/>
        </w:rPr>
        <w:t xml:space="preserve"> </w:t>
      </w:r>
      <w:r w:rsidR="00AF42F0">
        <w:rPr>
          <w:rFonts w:ascii="Times New Roman" w:hAnsi="Times New Roman" w:cs="Times New Roman"/>
          <w:sz w:val="24"/>
          <w:szCs w:val="24"/>
        </w:rPr>
        <w:t xml:space="preserve">Требования технических условий ТУ 42 7538-006-11442921-98. </w:t>
      </w:r>
      <w:r w:rsidR="00EA34DF">
        <w:rPr>
          <w:rFonts w:ascii="Times New Roman" w:hAnsi="Times New Roman" w:cs="Times New Roman"/>
          <w:sz w:val="24"/>
          <w:szCs w:val="24"/>
        </w:rPr>
        <w:t xml:space="preserve">Эквивалент недопустим, в связи с тем, что </w:t>
      </w:r>
      <w:r w:rsidR="00AF42F0">
        <w:rPr>
          <w:rFonts w:ascii="Times New Roman" w:hAnsi="Times New Roman" w:cs="Times New Roman"/>
          <w:sz w:val="24"/>
          <w:szCs w:val="24"/>
        </w:rPr>
        <w:t>магнитный дефектоскоп и вкладыши это только часть</w:t>
      </w:r>
      <w:r w:rsidR="000B4F07">
        <w:rPr>
          <w:rFonts w:ascii="Times New Roman" w:hAnsi="Times New Roman" w:cs="Times New Roman"/>
          <w:sz w:val="24"/>
          <w:szCs w:val="24"/>
        </w:rPr>
        <w:t>,</w:t>
      </w:r>
      <w:r w:rsidR="00AF42F0">
        <w:rPr>
          <w:rFonts w:ascii="Times New Roman" w:hAnsi="Times New Roman" w:cs="Times New Roman"/>
          <w:sz w:val="24"/>
          <w:szCs w:val="24"/>
        </w:rPr>
        <w:t xml:space="preserve"> вышедшая из строя оборудования от всего комплекса (в состав комплекса еще входит электронный блок и программное обеспечение, которое имеется в наличии и исправно)</w:t>
      </w:r>
      <w:r w:rsidR="00EA34DF">
        <w:rPr>
          <w:rFonts w:ascii="Times New Roman" w:hAnsi="Times New Roman" w:cs="Times New Roman"/>
          <w:sz w:val="24"/>
          <w:szCs w:val="24"/>
        </w:rPr>
        <w:t>.</w:t>
      </w:r>
    </w:p>
    <w:p w:rsidR="000A2661" w:rsidRDefault="000A2661" w:rsidP="000B4F0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Измеритель применяется для дефектоскопии канатов в процессе их эксплуатации на шахтоподъемных установках УГРУ ОАО «ППГХО».</w:t>
      </w:r>
      <w:r w:rsidR="00364B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1B3B" w:rsidRDefault="00E11B3B" w:rsidP="00E11B3B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82977" w:rsidRDefault="003604C1" w:rsidP="00364B7B">
      <w:r>
        <w:t xml:space="preserve">2.1 </w:t>
      </w:r>
      <w:r w:rsidR="00E11B3B">
        <w:t>Комплект</w:t>
      </w:r>
      <w:r w:rsidR="00DB6E4E">
        <w:t xml:space="preserve"> поставляемого оборудования приведен в Таблице №1.</w:t>
      </w:r>
    </w:p>
    <w:p w:rsidR="00DB6E4E" w:rsidRDefault="00DB6E4E" w:rsidP="00212CDC">
      <w:pPr>
        <w:ind w:firstLine="709"/>
        <w:jc w:val="right"/>
      </w:pPr>
      <w:r>
        <w:t>Таблица №1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120"/>
        <w:gridCol w:w="1440"/>
        <w:gridCol w:w="1183"/>
      </w:tblGrid>
      <w:tr w:rsidR="00DB6E4E" w:rsidRPr="00D649F3" w:rsidTr="00F17394">
        <w:tc>
          <w:tcPr>
            <w:tcW w:w="828" w:type="dxa"/>
          </w:tcPr>
          <w:p w:rsidR="00DB6E4E" w:rsidRPr="00D649F3" w:rsidRDefault="001150AB" w:rsidP="00D649F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649F3">
              <w:rPr>
                <w:sz w:val="20"/>
                <w:szCs w:val="20"/>
              </w:rPr>
              <w:t>№</w:t>
            </w:r>
            <w:proofErr w:type="spellStart"/>
            <w:proofErr w:type="gramStart"/>
            <w:r w:rsidRPr="00D649F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D649F3">
              <w:rPr>
                <w:sz w:val="20"/>
                <w:szCs w:val="20"/>
              </w:rPr>
              <w:t>/</w:t>
            </w:r>
            <w:proofErr w:type="spellStart"/>
            <w:r w:rsidRPr="00D649F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120" w:type="dxa"/>
          </w:tcPr>
          <w:p w:rsidR="00DB6E4E" w:rsidRPr="00D649F3" w:rsidRDefault="00DB6E4E" w:rsidP="00D649F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649F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40" w:type="dxa"/>
          </w:tcPr>
          <w:p w:rsidR="00DB6E4E" w:rsidRPr="00D649F3" w:rsidRDefault="00DB6E4E" w:rsidP="00D649F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649F3">
              <w:rPr>
                <w:sz w:val="20"/>
                <w:szCs w:val="20"/>
              </w:rPr>
              <w:t>Кол-во</w:t>
            </w:r>
          </w:p>
        </w:tc>
        <w:tc>
          <w:tcPr>
            <w:tcW w:w="1183" w:type="dxa"/>
          </w:tcPr>
          <w:p w:rsidR="00DB6E4E" w:rsidRPr="00D649F3" w:rsidRDefault="00DB6E4E" w:rsidP="00D649F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649F3">
              <w:rPr>
                <w:sz w:val="20"/>
                <w:szCs w:val="20"/>
              </w:rPr>
              <w:t xml:space="preserve">Ед. </w:t>
            </w:r>
            <w:proofErr w:type="spellStart"/>
            <w:r w:rsidRPr="00D649F3">
              <w:rPr>
                <w:sz w:val="20"/>
                <w:szCs w:val="20"/>
              </w:rPr>
              <w:t>изм</w:t>
            </w:r>
            <w:proofErr w:type="spellEnd"/>
            <w:r w:rsidRPr="00D649F3">
              <w:rPr>
                <w:sz w:val="20"/>
                <w:szCs w:val="20"/>
              </w:rPr>
              <w:t>.</w:t>
            </w:r>
          </w:p>
        </w:tc>
      </w:tr>
      <w:tr w:rsidR="00DB6E4E" w:rsidTr="00F17394">
        <w:tc>
          <w:tcPr>
            <w:tcW w:w="828" w:type="dxa"/>
          </w:tcPr>
          <w:p w:rsidR="00DB6E4E" w:rsidRPr="00D649F3" w:rsidRDefault="001150AB" w:rsidP="00D649F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649F3">
              <w:rPr>
                <w:sz w:val="20"/>
                <w:szCs w:val="20"/>
              </w:rPr>
              <w:t>1.</w:t>
            </w:r>
          </w:p>
        </w:tc>
        <w:tc>
          <w:tcPr>
            <w:tcW w:w="6120" w:type="dxa"/>
          </w:tcPr>
          <w:p w:rsidR="00DB6E4E" w:rsidRPr="00D649F3" w:rsidRDefault="00364B7B" w:rsidP="00364B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="0007716D" w:rsidRPr="00D649F3">
              <w:rPr>
                <w:sz w:val="20"/>
                <w:szCs w:val="20"/>
              </w:rPr>
              <w:t>агнитн</w:t>
            </w:r>
            <w:r>
              <w:rPr>
                <w:sz w:val="20"/>
                <w:szCs w:val="20"/>
              </w:rPr>
              <w:t>ый</w:t>
            </w:r>
            <w:r w:rsidR="0007716D" w:rsidRPr="00D649F3">
              <w:rPr>
                <w:sz w:val="20"/>
                <w:szCs w:val="20"/>
              </w:rPr>
              <w:t xml:space="preserve"> дефектоскоп МГ 20-40</w:t>
            </w:r>
          </w:p>
        </w:tc>
        <w:tc>
          <w:tcPr>
            <w:tcW w:w="1440" w:type="dxa"/>
          </w:tcPr>
          <w:p w:rsidR="00DB6E4E" w:rsidRPr="00D649F3" w:rsidRDefault="0007716D" w:rsidP="0007716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649F3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</w:tcPr>
          <w:p w:rsidR="00DB6E4E" w:rsidRPr="00D649F3" w:rsidRDefault="007F31C3" w:rsidP="00D649F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649F3">
              <w:rPr>
                <w:sz w:val="20"/>
                <w:szCs w:val="20"/>
              </w:rPr>
              <w:t>шт.</w:t>
            </w:r>
          </w:p>
        </w:tc>
      </w:tr>
      <w:tr w:rsidR="00DB6E4E" w:rsidTr="00F17394">
        <w:tc>
          <w:tcPr>
            <w:tcW w:w="828" w:type="dxa"/>
          </w:tcPr>
          <w:p w:rsidR="00DB6E4E" w:rsidRPr="00D649F3" w:rsidRDefault="001150AB" w:rsidP="00D649F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649F3">
              <w:rPr>
                <w:sz w:val="20"/>
                <w:szCs w:val="20"/>
              </w:rPr>
              <w:t>2.</w:t>
            </w:r>
          </w:p>
        </w:tc>
        <w:tc>
          <w:tcPr>
            <w:tcW w:w="6120" w:type="dxa"/>
          </w:tcPr>
          <w:p w:rsidR="00DB6E4E" w:rsidRPr="00D649F3" w:rsidRDefault="00635CF9" w:rsidP="00F17394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Центрирующие вкладыши </w:t>
            </w:r>
            <w:r w:rsidR="0007716D" w:rsidRPr="00D649F3">
              <w:rPr>
                <w:sz w:val="20"/>
                <w:szCs w:val="20"/>
              </w:rPr>
              <w:t>ВК 35-40</w:t>
            </w:r>
          </w:p>
        </w:tc>
        <w:tc>
          <w:tcPr>
            <w:tcW w:w="1440" w:type="dxa"/>
          </w:tcPr>
          <w:p w:rsidR="00DB6E4E" w:rsidRPr="00D649F3" w:rsidRDefault="0007716D" w:rsidP="0007716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649F3">
              <w:rPr>
                <w:sz w:val="20"/>
                <w:szCs w:val="20"/>
              </w:rPr>
              <w:t>2</w:t>
            </w:r>
          </w:p>
        </w:tc>
        <w:tc>
          <w:tcPr>
            <w:tcW w:w="1183" w:type="dxa"/>
          </w:tcPr>
          <w:p w:rsidR="00DB6E4E" w:rsidRPr="00D649F3" w:rsidRDefault="00EE353A" w:rsidP="00D649F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649F3">
              <w:rPr>
                <w:sz w:val="20"/>
                <w:szCs w:val="20"/>
              </w:rPr>
              <w:t>шт.</w:t>
            </w:r>
          </w:p>
        </w:tc>
      </w:tr>
      <w:tr w:rsidR="00DB6E4E" w:rsidTr="00F17394">
        <w:tc>
          <w:tcPr>
            <w:tcW w:w="828" w:type="dxa"/>
          </w:tcPr>
          <w:p w:rsidR="00DB6E4E" w:rsidRPr="00D649F3" w:rsidRDefault="001150AB" w:rsidP="00D649F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649F3">
              <w:rPr>
                <w:sz w:val="20"/>
                <w:szCs w:val="20"/>
              </w:rPr>
              <w:t>3.</w:t>
            </w:r>
          </w:p>
        </w:tc>
        <w:tc>
          <w:tcPr>
            <w:tcW w:w="6120" w:type="dxa"/>
          </w:tcPr>
          <w:p w:rsidR="00DB6E4E" w:rsidRPr="00D649F3" w:rsidRDefault="00635CF9" w:rsidP="00F17394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Центрирующие вкладыши </w:t>
            </w:r>
            <w:r w:rsidR="0007716D" w:rsidRPr="00D649F3">
              <w:rPr>
                <w:sz w:val="20"/>
                <w:szCs w:val="20"/>
              </w:rPr>
              <w:t xml:space="preserve">ВК 25- 30  </w:t>
            </w:r>
          </w:p>
        </w:tc>
        <w:tc>
          <w:tcPr>
            <w:tcW w:w="1440" w:type="dxa"/>
          </w:tcPr>
          <w:p w:rsidR="00DB6E4E" w:rsidRPr="00D649F3" w:rsidRDefault="0007716D" w:rsidP="0007716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649F3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</w:tcPr>
          <w:p w:rsidR="00DB6E4E" w:rsidRPr="00D649F3" w:rsidRDefault="00EE353A" w:rsidP="00D649F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649F3">
              <w:rPr>
                <w:sz w:val="20"/>
                <w:szCs w:val="20"/>
              </w:rPr>
              <w:t>шт.</w:t>
            </w:r>
          </w:p>
        </w:tc>
      </w:tr>
      <w:tr w:rsidR="00DB6E4E" w:rsidRPr="00F17394" w:rsidTr="00D649F3">
        <w:trPr>
          <w:trHeight w:val="255"/>
        </w:trPr>
        <w:tc>
          <w:tcPr>
            <w:tcW w:w="828" w:type="dxa"/>
          </w:tcPr>
          <w:p w:rsidR="00DB6E4E" w:rsidRPr="00D649F3" w:rsidRDefault="001150AB" w:rsidP="00D649F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649F3">
              <w:rPr>
                <w:sz w:val="20"/>
                <w:szCs w:val="20"/>
              </w:rPr>
              <w:t>4.</w:t>
            </w:r>
          </w:p>
        </w:tc>
        <w:tc>
          <w:tcPr>
            <w:tcW w:w="6120" w:type="dxa"/>
          </w:tcPr>
          <w:p w:rsidR="00DB6E4E" w:rsidRPr="00D649F3" w:rsidRDefault="00635CF9" w:rsidP="00F17394">
            <w:pPr>
              <w:spacing w:line="36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Центрирующие вкладыши </w:t>
            </w:r>
            <w:r w:rsidR="0007716D" w:rsidRPr="00D649F3">
              <w:rPr>
                <w:sz w:val="20"/>
                <w:szCs w:val="20"/>
              </w:rPr>
              <w:t xml:space="preserve">ВК 20-25  </w:t>
            </w:r>
          </w:p>
        </w:tc>
        <w:tc>
          <w:tcPr>
            <w:tcW w:w="1440" w:type="dxa"/>
          </w:tcPr>
          <w:p w:rsidR="00DB6E4E" w:rsidRPr="00D649F3" w:rsidRDefault="0007716D" w:rsidP="0007716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D649F3">
              <w:rPr>
                <w:sz w:val="20"/>
                <w:szCs w:val="20"/>
              </w:rPr>
              <w:t>1</w:t>
            </w:r>
          </w:p>
        </w:tc>
        <w:tc>
          <w:tcPr>
            <w:tcW w:w="1183" w:type="dxa"/>
          </w:tcPr>
          <w:p w:rsidR="00DB6E4E" w:rsidRPr="00D649F3" w:rsidRDefault="00EE353A" w:rsidP="00D649F3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D649F3">
              <w:rPr>
                <w:sz w:val="20"/>
                <w:szCs w:val="20"/>
              </w:rPr>
              <w:t>шт.</w:t>
            </w:r>
          </w:p>
        </w:tc>
      </w:tr>
    </w:tbl>
    <w:p w:rsidR="003604C1" w:rsidRDefault="003604C1" w:rsidP="00E11B3B">
      <w:pPr>
        <w:pStyle w:val="3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2.2 Комплект предоставляемой документации</w:t>
      </w:r>
      <w:proofErr w:type="gramStart"/>
      <w:r>
        <w:rPr>
          <w:b w:val="0"/>
          <w:sz w:val="24"/>
          <w:szCs w:val="24"/>
        </w:rPr>
        <w:t xml:space="preserve"> :</w:t>
      </w:r>
      <w:proofErr w:type="gramEnd"/>
    </w:p>
    <w:p w:rsidR="003604C1" w:rsidRDefault="003604C1" w:rsidP="003604C1">
      <w:pPr>
        <w:pStyle w:val="3"/>
        <w:numPr>
          <w:ilvl w:val="0"/>
          <w:numId w:val="4"/>
        </w:numPr>
        <w:spacing w:before="0" w:beforeAutospacing="0" w:after="0" w:afterAutospacing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руководство по эксплуатации;</w:t>
      </w:r>
    </w:p>
    <w:p w:rsidR="003604C1" w:rsidRDefault="003604C1" w:rsidP="003604C1">
      <w:pPr>
        <w:pStyle w:val="3"/>
        <w:numPr>
          <w:ilvl w:val="0"/>
          <w:numId w:val="4"/>
        </w:numPr>
        <w:spacing w:before="0" w:beforeAutospacing="0" w:after="0" w:afterAutospacing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свидетельство о поверке.</w:t>
      </w:r>
    </w:p>
    <w:p w:rsidR="00E11B3B" w:rsidRDefault="003604C1" w:rsidP="00E11B3B">
      <w:pPr>
        <w:pStyle w:val="3"/>
      </w:pPr>
      <w:r>
        <w:rPr>
          <w:b w:val="0"/>
          <w:sz w:val="24"/>
          <w:szCs w:val="24"/>
        </w:rPr>
        <w:t xml:space="preserve">2.3 </w:t>
      </w:r>
      <w:r w:rsidR="00E11B3B" w:rsidRPr="00D649F3">
        <w:rPr>
          <w:b w:val="0"/>
          <w:sz w:val="24"/>
          <w:szCs w:val="24"/>
        </w:rPr>
        <w:t>Технические характеристики</w:t>
      </w:r>
      <w:r w:rsidR="00E11B3B">
        <w:rPr>
          <w:b w:val="0"/>
          <w:sz w:val="24"/>
          <w:szCs w:val="24"/>
        </w:rPr>
        <w:t>:</w:t>
      </w:r>
    </w:p>
    <w:p w:rsidR="00E11B3B" w:rsidRDefault="003604C1" w:rsidP="00E11B3B">
      <w:pPr>
        <w:numPr>
          <w:ilvl w:val="0"/>
          <w:numId w:val="3"/>
        </w:numPr>
        <w:spacing w:before="100" w:beforeAutospacing="1" w:after="100" w:afterAutospacing="1"/>
      </w:pPr>
      <w:r>
        <w:t>д</w:t>
      </w:r>
      <w:r w:rsidR="00E11B3B">
        <w:t>иаметры контролируемых канатов от 20 до 40 мм</w:t>
      </w:r>
      <w:r>
        <w:t>;</w:t>
      </w:r>
    </w:p>
    <w:p w:rsidR="00E11B3B" w:rsidRDefault="003604C1" w:rsidP="00E11B3B">
      <w:pPr>
        <w:numPr>
          <w:ilvl w:val="0"/>
          <w:numId w:val="3"/>
        </w:numPr>
        <w:spacing w:before="100" w:beforeAutospacing="1" w:after="100" w:afterAutospacing="1"/>
      </w:pPr>
      <w:r>
        <w:t>р</w:t>
      </w:r>
      <w:r w:rsidR="00E11B3B">
        <w:t>азмеры (330х205х190) мм</w:t>
      </w:r>
      <w:r>
        <w:t>;</w:t>
      </w:r>
    </w:p>
    <w:p w:rsidR="00E11B3B" w:rsidRDefault="003604C1" w:rsidP="00E11B3B">
      <w:pPr>
        <w:numPr>
          <w:ilvl w:val="0"/>
          <w:numId w:val="3"/>
        </w:numPr>
        <w:spacing w:before="100" w:beforeAutospacing="1" w:after="100" w:afterAutospacing="1"/>
      </w:pPr>
      <w:r>
        <w:t>с</w:t>
      </w:r>
      <w:r w:rsidR="00E11B3B">
        <w:t>корость движения каната относительно МГ от 0 до 2 м/</w:t>
      </w:r>
      <w:proofErr w:type="gramStart"/>
      <w:r w:rsidR="00E11B3B">
        <w:t>с</w:t>
      </w:r>
      <w:proofErr w:type="gramEnd"/>
      <w:r>
        <w:t>;</w:t>
      </w:r>
    </w:p>
    <w:p w:rsidR="00E11B3B" w:rsidRDefault="003604C1" w:rsidP="00E11B3B">
      <w:pPr>
        <w:numPr>
          <w:ilvl w:val="0"/>
          <w:numId w:val="3"/>
        </w:numPr>
        <w:spacing w:before="100" w:beforeAutospacing="1" w:after="100" w:afterAutospacing="1"/>
      </w:pPr>
      <w:r>
        <w:t>п</w:t>
      </w:r>
      <w:r w:rsidR="00E11B3B">
        <w:t>огрешность измерения потери сечения 1%</w:t>
      </w:r>
      <w:r>
        <w:t>;</w:t>
      </w:r>
    </w:p>
    <w:p w:rsidR="00E11B3B" w:rsidRDefault="003604C1" w:rsidP="00E11B3B">
      <w:pPr>
        <w:numPr>
          <w:ilvl w:val="0"/>
          <w:numId w:val="3"/>
        </w:numPr>
        <w:spacing w:before="100" w:beforeAutospacing="1" w:after="100" w:afterAutospacing="1"/>
      </w:pPr>
      <w:r>
        <w:t>п</w:t>
      </w:r>
      <w:r w:rsidR="00E11B3B">
        <w:t>орог чувствительности к обрыву проволок - 0,5 %</w:t>
      </w:r>
      <w:r>
        <w:t>;</w:t>
      </w:r>
    </w:p>
    <w:p w:rsidR="00E11B3B" w:rsidRDefault="003604C1" w:rsidP="00E11B3B">
      <w:pPr>
        <w:numPr>
          <w:ilvl w:val="0"/>
          <w:numId w:val="3"/>
        </w:numPr>
        <w:spacing w:before="100" w:beforeAutospacing="1" w:after="100" w:afterAutospacing="1"/>
      </w:pPr>
      <w:r>
        <w:t>и</w:t>
      </w:r>
      <w:r w:rsidR="00E11B3B">
        <w:t>сполнение IP65</w:t>
      </w:r>
      <w:r>
        <w:t>.</w:t>
      </w:r>
    </w:p>
    <w:p w:rsidR="00364B7B" w:rsidRPr="00364B7B" w:rsidRDefault="00364B7B" w:rsidP="00364B7B">
      <w:pPr>
        <w:spacing w:line="360" w:lineRule="auto"/>
        <w:rPr>
          <w:b/>
        </w:rPr>
      </w:pPr>
      <w:r>
        <w:rPr>
          <w:b/>
        </w:rPr>
        <w:t>3</w:t>
      </w:r>
      <w:r w:rsidRPr="00364B7B">
        <w:rPr>
          <w:b/>
        </w:rPr>
        <w:t>. Требования к упаковке</w:t>
      </w:r>
      <w:r>
        <w:rPr>
          <w:b/>
        </w:rPr>
        <w:t xml:space="preserve"> и</w:t>
      </w:r>
      <w:r w:rsidRPr="00364B7B">
        <w:rPr>
          <w:b/>
        </w:rPr>
        <w:t xml:space="preserve"> отгрузке товара</w:t>
      </w:r>
    </w:p>
    <w:p w:rsidR="00364B7B" w:rsidRDefault="00364B7B" w:rsidP="000B4F07">
      <w:pPr>
        <w:jc w:val="both"/>
      </w:pPr>
      <w:r>
        <w:t xml:space="preserve">           Поставка оборудования производится в упаковке и с маркировкой данного оборудования. Оборудование поставляется в невскрытой заводской упаковке.</w:t>
      </w:r>
    </w:p>
    <w:p w:rsidR="003604C1" w:rsidRPr="003604C1" w:rsidRDefault="00364B7B" w:rsidP="003604C1">
      <w:pPr>
        <w:spacing w:line="360" w:lineRule="auto"/>
        <w:rPr>
          <w:b/>
        </w:rPr>
      </w:pPr>
      <w:r>
        <w:rPr>
          <w:b/>
        </w:rPr>
        <w:t>4</w:t>
      </w:r>
      <w:r w:rsidR="003604C1" w:rsidRPr="003604C1">
        <w:rPr>
          <w:b/>
        </w:rPr>
        <w:t>. Требования к обслуживанию товара</w:t>
      </w:r>
    </w:p>
    <w:p w:rsidR="00364B7B" w:rsidRDefault="003604C1" w:rsidP="000B4F07">
      <w:pPr>
        <w:ind w:firstLine="709"/>
        <w:jc w:val="both"/>
        <w:rPr>
          <w:b/>
        </w:rPr>
      </w:pPr>
      <w:r w:rsidRPr="00364B7B">
        <w:t>Устранять недостатки в соответствии с гарантийными обязательствами. Расходы, связанные с устранением недостатков оборудования в течени</w:t>
      </w:r>
      <w:r w:rsidR="000B4F07">
        <w:t>е</w:t>
      </w:r>
      <w:r w:rsidRPr="00364B7B">
        <w:t xml:space="preserve"> гарантийного срока несет </w:t>
      </w:r>
      <w:r w:rsidR="006071AB">
        <w:t>поставщик</w:t>
      </w:r>
      <w:r w:rsidRPr="00364B7B">
        <w:t>.</w:t>
      </w:r>
      <w:r w:rsidRPr="00364B7B">
        <w:br/>
      </w:r>
    </w:p>
    <w:p w:rsidR="00635CF9" w:rsidRDefault="00635CF9" w:rsidP="00364B7B">
      <w:pPr>
        <w:ind w:firstLine="709"/>
        <w:rPr>
          <w:b/>
        </w:rPr>
      </w:pPr>
    </w:p>
    <w:p w:rsidR="00635CF9" w:rsidRDefault="00635CF9" w:rsidP="00364B7B">
      <w:pPr>
        <w:ind w:firstLine="709"/>
        <w:rPr>
          <w:b/>
        </w:rPr>
      </w:pPr>
    </w:p>
    <w:p w:rsidR="00635CF9" w:rsidRDefault="00635CF9" w:rsidP="00364B7B">
      <w:pPr>
        <w:rPr>
          <w:b/>
        </w:rPr>
      </w:pPr>
    </w:p>
    <w:p w:rsidR="00364B7B" w:rsidRPr="00382977" w:rsidRDefault="00364B7B" w:rsidP="00364B7B">
      <w:pPr>
        <w:rPr>
          <w:b/>
        </w:rPr>
      </w:pPr>
      <w:r>
        <w:rPr>
          <w:b/>
        </w:rPr>
        <w:t>5</w:t>
      </w:r>
      <w:r w:rsidRPr="00382977">
        <w:rPr>
          <w:b/>
        </w:rPr>
        <w:t>. Требования к месту поставки товара</w:t>
      </w:r>
    </w:p>
    <w:p w:rsidR="00364B7B" w:rsidRDefault="00364B7B" w:rsidP="000B4F07">
      <w:pPr>
        <w:jc w:val="both"/>
      </w:pPr>
      <w:r>
        <w:t xml:space="preserve">           </w:t>
      </w:r>
      <w:r w:rsidR="006071AB">
        <w:t>Поставщик</w:t>
      </w:r>
      <w:r>
        <w:t xml:space="preserve"> обязан </w:t>
      </w:r>
      <w:r w:rsidR="006071AB">
        <w:t>доставить</w:t>
      </w:r>
      <w:r>
        <w:t xml:space="preserve"> оборудование по следующему адресу:</w:t>
      </w:r>
      <w:r w:rsidRPr="00761529">
        <w:t xml:space="preserve"> </w:t>
      </w:r>
      <w:r w:rsidRPr="0007716D">
        <w:t xml:space="preserve">Забайкальский край, </w:t>
      </w:r>
      <w:proofErr w:type="gramStart"/>
      <w:r w:rsidRPr="0007716D">
        <w:t>г</w:t>
      </w:r>
      <w:proofErr w:type="gramEnd"/>
      <w:r w:rsidRPr="0007716D">
        <w:t>. Краснокаменск, ОАО «Приаргунское производственное горно-химическое объединение»</w:t>
      </w:r>
      <w:r>
        <w:t>.</w:t>
      </w:r>
    </w:p>
    <w:p w:rsidR="00364B7B" w:rsidRDefault="00364B7B" w:rsidP="00E11B3B">
      <w:pPr>
        <w:rPr>
          <w:b/>
        </w:rPr>
      </w:pPr>
    </w:p>
    <w:p w:rsidR="00E11B3B" w:rsidRPr="00382977" w:rsidRDefault="00364B7B" w:rsidP="00E11B3B">
      <w:pPr>
        <w:rPr>
          <w:b/>
        </w:rPr>
      </w:pPr>
      <w:r>
        <w:rPr>
          <w:b/>
        </w:rPr>
        <w:t>6</w:t>
      </w:r>
      <w:r w:rsidR="00415765" w:rsidRPr="007E3CE8">
        <w:rPr>
          <w:b/>
        </w:rPr>
        <w:t xml:space="preserve">. Требования к </w:t>
      </w:r>
      <w:r w:rsidR="00E11B3B">
        <w:rPr>
          <w:b/>
        </w:rPr>
        <w:t>качеству и безопасности</w:t>
      </w:r>
      <w:r w:rsidR="00415765" w:rsidRPr="007E3CE8">
        <w:rPr>
          <w:b/>
        </w:rPr>
        <w:t xml:space="preserve"> </w:t>
      </w:r>
      <w:r w:rsidR="00E11B3B" w:rsidRPr="00382977">
        <w:rPr>
          <w:b/>
        </w:rPr>
        <w:t>поставляемого товара</w:t>
      </w:r>
    </w:p>
    <w:p w:rsidR="00E11B3B" w:rsidRDefault="00E11B3B" w:rsidP="000B4F07">
      <w:pPr>
        <w:ind w:firstLine="709"/>
        <w:jc w:val="both"/>
      </w:pPr>
      <w:r>
        <w:t>Качество и комплектность должны соответствовать назнач</w:t>
      </w:r>
      <w:r w:rsidR="000A2661">
        <w:t xml:space="preserve">ению оборудования, требованиям, </w:t>
      </w:r>
      <w:r>
        <w:t>предъявляемы</w:t>
      </w:r>
      <w:r w:rsidR="00635CF9">
        <w:t>м</w:t>
      </w:r>
      <w:r>
        <w:t xml:space="preserve">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E11B3B" w:rsidRDefault="00E11B3B" w:rsidP="000B4F07">
      <w:pPr>
        <w:jc w:val="both"/>
      </w:pPr>
      <w:r>
        <w:t xml:space="preserve">           Качество поставляемого оборудования должно соответствовать ТУ</w:t>
      </w:r>
      <w:r w:rsidRPr="00E11B3B">
        <w:t xml:space="preserve"> </w:t>
      </w:r>
      <w:r w:rsidRPr="00EA06B6">
        <w:t>42 7638-006-11442921-98</w:t>
      </w:r>
      <w:r>
        <w:t xml:space="preserve"> .</w:t>
      </w:r>
    </w:p>
    <w:p w:rsidR="00E11B3B" w:rsidRDefault="00E11B3B" w:rsidP="000B4F07">
      <w:pPr>
        <w:ind w:firstLine="709"/>
        <w:jc w:val="both"/>
      </w:pPr>
      <w:r>
        <w:t>Оборудование должно быть разрешено к установке и эксплуатации на территории РФ и иметь сертификат соответствия РФ.</w:t>
      </w:r>
    </w:p>
    <w:p w:rsidR="00D649F3" w:rsidRPr="00D649F3" w:rsidRDefault="00E11B3B" w:rsidP="000B4F07">
      <w:pPr>
        <w:jc w:val="both"/>
        <w:rPr>
          <w:b/>
        </w:rPr>
      </w:pPr>
      <w:r w:rsidRPr="00BB516C">
        <w:rPr>
          <w:b/>
        </w:rPr>
        <w:t xml:space="preserve">         </w:t>
      </w:r>
      <w:r w:rsidR="006071AB">
        <w:t>Поставщик</w:t>
      </w:r>
      <w:r w:rsidR="00415765" w:rsidRPr="00BB516C">
        <w:t xml:space="preserve"> гарантирует Заказчику, что приобретенное им оборудование отвечает стандартам безопасности </w:t>
      </w:r>
      <w:r w:rsidRPr="00BB516C">
        <w:t>ГОСТ</w:t>
      </w:r>
      <w:r w:rsidRPr="00BB516C">
        <w:rPr>
          <w:b/>
        </w:rPr>
        <w:t xml:space="preserve"> </w:t>
      </w:r>
      <w:r w:rsidR="00BB516C" w:rsidRPr="00BB516C">
        <w:t>12.2.007.0-75;</w:t>
      </w:r>
      <w:r w:rsidRPr="00BB516C">
        <w:t xml:space="preserve"> </w:t>
      </w:r>
      <w:r w:rsidR="00BB516C" w:rsidRPr="00BB516C">
        <w:t>ГОСТ</w:t>
      </w:r>
      <w:r w:rsidR="00BB516C" w:rsidRPr="00BB516C">
        <w:rPr>
          <w:b/>
        </w:rPr>
        <w:t xml:space="preserve"> </w:t>
      </w:r>
      <w:r w:rsidR="00BB516C" w:rsidRPr="00BB516C">
        <w:t xml:space="preserve">12.2.020-76 </w:t>
      </w:r>
      <w:r w:rsidR="00415765" w:rsidRPr="00BB516C">
        <w:t>и соответствует техническим характеристикам оборудования</w:t>
      </w:r>
      <w:r w:rsidR="00635CF9">
        <w:t>,</w:t>
      </w:r>
      <w:r w:rsidR="00153CA8" w:rsidRPr="00BB516C">
        <w:t xml:space="preserve"> </w:t>
      </w:r>
      <w:r w:rsidR="00415765" w:rsidRPr="00BB516C">
        <w:t>заявленным производителем данного оборудования</w:t>
      </w:r>
      <w:r w:rsidR="0007716D" w:rsidRPr="00BB516C">
        <w:t>.</w:t>
      </w:r>
      <w:r w:rsidR="00D649F3" w:rsidRPr="00D649F3">
        <w:t xml:space="preserve"> </w:t>
      </w:r>
    </w:p>
    <w:p w:rsidR="00364B7B" w:rsidRDefault="00364B7B" w:rsidP="003A6D14">
      <w:pPr>
        <w:rPr>
          <w:b/>
        </w:rPr>
      </w:pPr>
    </w:p>
    <w:p w:rsidR="00364B7B" w:rsidRDefault="00364B7B" w:rsidP="00364B7B">
      <w:pPr>
        <w:spacing w:line="360" w:lineRule="auto"/>
        <w:rPr>
          <w:b/>
        </w:rPr>
      </w:pPr>
      <w:r>
        <w:rPr>
          <w:b/>
        </w:rPr>
        <w:t>7</w:t>
      </w:r>
      <w:r w:rsidRPr="003A6D14">
        <w:rPr>
          <w:b/>
        </w:rPr>
        <w:t xml:space="preserve">. Требования к сроку </w:t>
      </w:r>
      <w:r>
        <w:rPr>
          <w:b/>
        </w:rPr>
        <w:t>и объему предоставления гарантий качества товара</w:t>
      </w:r>
    </w:p>
    <w:p w:rsidR="00364B7B" w:rsidRDefault="00364B7B" w:rsidP="000B4F07">
      <w:pPr>
        <w:ind w:firstLine="709"/>
        <w:jc w:val="both"/>
      </w:pPr>
      <w:r>
        <w:t xml:space="preserve"> </w:t>
      </w:r>
      <w:r w:rsidRPr="00700E4F">
        <w:t>Гарантийный срок на измеритель в целом – 12 месяцев со дня продажи, но не более 24 месяцев со дня изготовления.</w:t>
      </w:r>
    </w:p>
    <w:p w:rsidR="00635CF9" w:rsidRDefault="00635CF9" w:rsidP="00382977">
      <w:pPr>
        <w:spacing w:line="360" w:lineRule="auto"/>
        <w:rPr>
          <w:b/>
        </w:rPr>
      </w:pPr>
    </w:p>
    <w:p w:rsidR="0090774A" w:rsidRPr="00382977" w:rsidRDefault="00635CF9" w:rsidP="00382977">
      <w:pPr>
        <w:spacing w:line="360" w:lineRule="auto"/>
        <w:rPr>
          <w:b/>
        </w:rPr>
      </w:pPr>
      <w:r>
        <w:rPr>
          <w:b/>
        </w:rPr>
        <w:t>8</w:t>
      </w:r>
      <w:r w:rsidR="0090774A" w:rsidRPr="00382977">
        <w:rPr>
          <w:b/>
        </w:rPr>
        <w:t xml:space="preserve">. Требования к </w:t>
      </w:r>
      <w:r>
        <w:rPr>
          <w:b/>
        </w:rPr>
        <w:t>потенциальному участнику</w:t>
      </w:r>
    </w:p>
    <w:p w:rsidR="00792D94" w:rsidRDefault="00635CF9" w:rsidP="000B4F07">
      <w:pPr>
        <w:jc w:val="both"/>
        <w:rPr>
          <w:b/>
          <w:bCs/>
        </w:rPr>
      </w:pPr>
      <w:r>
        <w:t xml:space="preserve">      </w:t>
      </w:r>
      <w:r w:rsidR="00792D94">
        <w:t xml:space="preserve">      </w:t>
      </w:r>
      <w:r>
        <w:t xml:space="preserve"> </w:t>
      </w:r>
      <w:r w:rsidR="006071AB">
        <w:t>Поставщик</w:t>
      </w:r>
      <w:r>
        <w:t xml:space="preserve"> должен </w:t>
      </w:r>
      <w:r w:rsidR="00792D94">
        <w:t xml:space="preserve">обладать необходимыми сертификатами на товары, являющиеся предметом заключаемого договора. Не находиться в процессе ликвидации (для юридического лица) или быть признанным по решению арбитражного суда несостоятельным (банкротом). 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приостановлена. </w:t>
      </w:r>
    </w:p>
    <w:p w:rsidR="0090774A" w:rsidRDefault="0090774A" w:rsidP="00382977"/>
    <w:p w:rsidR="00382977" w:rsidRDefault="00382977" w:rsidP="00382977"/>
    <w:p w:rsidR="006071AB" w:rsidRDefault="006071AB" w:rsidP="006071AB">
      <w:r>
        <w:t>От ПОСТАВЩИКА</w:t>
      </w:r>
      <w:r w:rsidR="00FC0CCA">
        <w:t>:</w:t>
      </w:r>
      <w:r>
        <w:t xml:space="preserve">                                                                       От ПОКУПАТЕЛЯ</w:t>
      </w:r>
      <w:r w:rsidR="00FC0CCA">
        <w:t>:</w:t>
      </w:r>
    </w:p>
    <w:p w:rsidR="00FC0CCA" w:rsidRDefault="00FC0CCA" w:rsidP="006071AB"/>
    <w:p w:rsidR="006071AB" w:rsidRDefault="006071AB" w:rsidP="006071AB">
      <w:r>
        <w:t>______________________</w:t>
      </w:r>
      <w:r w:rsidR="00FC0CCA">
        <w:t>__</w:t>
      </w:r>
      <w:r>
        <w:t>__                                   Генеральный директор ОАО «ППГХО»</w:t>
      </w:r>
    </w:p>
    <w:p w:rsidR="00FC0CCA" w:rsidRDefault="00FC0CCA" w:rsidP="006071AB"/>
    <w:p w:rsidR="00FC0CCA" w:rsidRPr="006071AB" w:rsidRDefault="00FC0CCA" w:rsidP="006071AB">
      <w:r>
        <w:t>___________/______________/                                    __________________/С.В. Шурыгин/</w:t>
      </w:r>
    </w:p>
    <w:sectPr w:rsidR="00FC0CCA" w:rsidRPr="006071AB" w:rsidSect="00153CA8">
      <w:footerReference w:type="default" r:id="rId8"/>
      <w:pgSz w:w="11906" w:h="16838"/>
      <w:pgMar w:top="426" w:right="850" w:bottom="284" w:left="1701" w:header="708" w:footer="4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3D2" w:rsidRDefault="00C963D2" w:rsidP="00153CA8">
      <w:r>
        <w:separator/>
      </w:r>
    </w:p>
  </w:endnote>
  <w:endnote w:type="continuationSeparator" w:id="0">
    <w:p w:rsidR="00C963D2" w:rsidRDefault="00C963D2" w:rsidP="00153C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CA8" w:rsidRPr="00153CA8" w:rsidRDefault="00153CA8">
    <w:pPr>
      <w:pStyle w:val="a8"/>
      <w:rPr>
        <w:sz w:val="16"/>
        <w:szCs w:val="16"/>
      </w:rPr>
    </w:pPr>
    <w:r w:rsidRPr="00153CA8">
      <w:rPr>
        <w:sz w:val="16"/>
        <w:szCs w:val="16"/>
      </w:rPr>
      <w:t>Исп. Силантьев В.А.</w:t>
    </w:r>
  </w:p>
  <w:p w:rsidR="00153CA8" w:rsidRPr="00153CA8" w:rsidRDefault="00153CA8">
    <w:pPr>
      <w:pStyle w:val="a8"/>
      <w:rPr>
        <w:sz w:val="16"/>
        <w:szCs w:val="16"/>
      </w:rPr>
    </w:pPr>
    <w:r>
      <w:rPr>
        <w:sz w:val="16"/>
        <w:szCs w:val="16"/>
      </w:rPr>
      <w:t>т</w:t>
    </w:r>
    <w:r w:rsidRPr="00153CA8">
      <w:rPr>
        <w:sz w:val="16"/>
        <w:szCs w:val="16"/>
      </w:rPr>
      <w:t xml:space="preserve">ел. </w:t>
    </w:r>
    <w:r w:rsidR="006071AB">
      <w:rPr>
        <w:sz w:val="16"/>
        <w:szCs w:val="16"/>
      </w:rPr>
      <w:t>(</w:t>
    </w:r>
    <w:r w:rsidRPr="00153CA8">
      <w:rPr>
        <w:sz w:val="16"/>
        <w:szCs w:val="16"/>
      </w:rPr>
      <w:t>3</w:t>
    </w:r>
    <w:r w:rsidR="006071AB">
      <w:rPr>
        <w:sz w:val="16"/>
        <w:szCs w:val="16"/>
      </w:rPr>
      <w:t>0-245) 3</w:t>
    </w:r>
    <w:r w:rsidRPr="00153CA8">
      <w:rPr>
        <w:sz w:val="16"/>
        <w:szCs w:val="16"/>
      </w:rPr>
      <w:t>-11-60</w:t>
    </w:r>
  </w:p>
  <w:p w:rsidR="00153CA8" w:rsidRPr="00153CA8" w:rsidRDefault="00153CA8">
    <w:pPr>
      <w:pStyle w:val="a8"/>
      <w:rPr>
        <w:sz w:val="16"/>
        <w:szCs w:val="16"/>
      </w:rPr>
    </w:pPr>
    <w:r w:rsidRPr="00153CA8">
      <w:rPr>
        <w:sz w:val="16"/>
        <w:szCs w:val="16"/>
        <w:lang w:val="en-US"/>
      </w:rPr>
      <w:t>e</w:t>
    </w:r>
    <w:r w:rsidRPr="00153CA8">
      <w:rPr>
        <w:sz w:val="16"/>
        <w:szCs w:val="16"/>
      </w:rPr>
      <w:t>-</w:t>
    </w:r>
    <w:r w:rsidRPr="00153CA8">
      <w:rPr>
        <w:sz w:val="16"/>
        <w:szCs w:val="16"/>
        <w:lang w:val="en-US"/>
      </w:rPr>
      <w:t>mail</w:t>
    </w:r>
    <w:r w:rsidRPr="00153CA8">
      <w:rPr>
        <w:sz w:val="16"/>
        <w:szCs w:val="16"/>
      </w:rPr>
      <w:t>:</w:t>
    </w:r>
    <w:proofErr w:type="spellStart"/>
    <w:r w:rsidRPr="00153CA8">
      <w:rPr>
        <w:sz w:val="16"/>
        <w:szCs w:val="16"/>
        <w:lang w:val="en-US"/>
      </w:rPr>
      <w:t>SilantievVA</w:t>
    </w:r>
    <w:proofErr w:type="spellEnd"/>
    <w:r w:rsidRPr="00153CA8">
      <w:rPr>
        <w:sz w:val="16"/>
        <w:szCs w:val="16"/>
      </w:rPr>
      <w:t>@</w:t>
    </w:r>
    <w:proofErr w:type="spellStart"/>
    <w:r w:rsidRPr="00153CA8">
      <w:rPr>
        <w:sz w:val="16"/>
        <w:szCs w:val="16"/>
        <w:lang w:val="en-US"/>
      </w:rPr>
      <w:t>ppgho</w:t>
    </w:r>
    <w:proofErr w:type="spellEnd"/>
    <w:r w:rsidRPr="00153CA8">
      <w:rPr>
        <w:sz w:val="16"/>
        <w:szCs w:val="16"/>
      </w:rPr>
      <w:t>.</w:t>
    </w:r>
    <w:r w:rsidRPr="00153CA8">
      <w:rPr>
        <w:sz w:val="16"/>
        <w:szCs w:val="16"/>
        <w:lang w:val="en-US"/>
      </w:rPr>
      <w:t>ru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3D2" w:rsidRDefault="00C963D2" w:rsidP="00153CA8">
      <w:r>
        <w:separator/>
      </w:r>
    </w:p>
  </w:footnote>
  <w:footnote w:type="continuationSeparator" w:id="0">
    <w:p w:rsidR="00C963D2" w:rsidRDefault="00C963D2" w:rsidP="00153C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A03274"/>
    <w:multiLevelType w:val="hybridMultilevel"/>
    <w:tmpl w:val="A042A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FAC6356"/>
    <w:multiLevelType w:val="multilevel"/>
    <w:tmpl w:val="53625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4F402C2"/>
    <w:multiLevelType w:val="hybridMultilevel"/>
    <w:tmpl w:val="109812D4"/>
    <w:lvl w:ilvl="0" w:tplc="A6102C68">
      <w:start w:val="1"/>
      <w:numFmt w:val="decimal"/>
      <w:suff w:val="space"/>
      <w:lvlText w:val="%1."/>
      <w:lvlJc w:val="left"/>
      <w:pPr>
        <w:ind w:left="284" w:firstLine="76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17C5E"/>
    <w:rsid w:val="00042876"/>
    <w:rsid w:val="000539D9"/>
    <w:rsid w:val="000723AE"/>
    <w:rsid w:val="0007716D"/>
    <w:rsid w:val="000A2661"/>
    <w:rsid w:val="000B4F07"/>
    <w:rsid w:val="000D01E5"/>
    <w:rsid w:val="001150AB"/>
    <w:rsid w:val="00153CA8"/>
    <w:rsid w:val="0016084C"/>
    <w:rsid w:val="00212CDC"/>
    <w:rsid w:val="00214E9C"/>
    <w:rsid w:val="00260EEF"/>
    <w:rsid w:val="00271AE6"/>
    <w:rsid w:val="002B548B"/>
    <w:rsid w:val="00331158"/>
    <w:rsid w:val="003604C1"/>
    <w:rsid w:val="00364B7B"/>
    <w:rsid w:val="00382977"/>
    <w:rsid w:val="00392286"/>
    <w:rsid w:val="003A6D14"/>
    <w:rsid w:val="003C0F8D"/>
    <w:rsid w:val="003F3860"/>
    <w:rsid w:val="00404B2E"/>
    <w:rsid w:val="00415765"/>
    <w:rsid w:val="0046055B"/>
    <w:rsid w:val="00460F94"/>
    <w:rsid w:val="004E188B"/>
    <w:rsid w:val="004E6F8F"/>
    <w:rsid w:val="005027C1"/>
    <w:rsid w:val="005222AB"/>
    <w:rsid w:val="005F3D88"/>
    <w:rsid w:val="006071AB"/>
    <w:rsid w:val="00635CF9"/>
    <w:rsid w:val="006909B4"/>
    <w:rsid w:val="00700E4F"/>
    <w:rsid w:val="00761529"/>
    <w:rsid w:val="00792D94"/>
    <w:rsid w:val="007B2A51"/>
    <w:rsid w:val="007B3ACF"/>
    <w:rsid w:val="007E3CE8"/>
    <w:rsid w:val="007F31C3"/>
    <w:rsid w:val="00816160"/>
    <w:rsid w:val="008212C8"/>
    <w:rsid w:val="008470DC"/>
    <w:rsid w:val="0087250A"/>
    <w:rsid w:val="00896648"/>
    <w:rsid w:val="0090774A"/>
    <w:rsid w:val="0091359E"/>
    <w:rsid w:val="00916461"/>
    <w:rsid w:val="00920A5B"/>
    <w:rsid w:val="00923CE0"/>
    <w:rsid w:val="0093117F"/>
    <w:rsid w:val="009F3572"/>
    <w:rsid w:val="00A001BD"/>
    <w:rsid w:val="00A13A61"/>
    <w:rsid w:val="00A5136C"/>
    <w:rsid w:val="00A515C1"/>
    <w:rsid w:val="00A90DED"/>
    <w:rsid w:val="00AA184F"/>
    <w:rsid w:val="00AC555C"/>
    <w:rsid w:val="00AF42F0"/>
    <w:rsid w:val="00B73C06"/>
    <w:rsid w:val="00BB516C"/>
    <w:rsid w:val="00C046A1"/>
    <w:rsid w:val="00C14BF6"/>
    <w:rsid w:val="00C81B97"/>
    <w:rsid w:val="00C963D2"/>
    <w:rsid w:val="00CF56C7"/>
    <w:rsid w:val="00D53A59"/>
    <w:rsid w:val="00D649F3"/>
    <w:rsid w:val="00DB6E4E"/>
    <w:rsid w:val="00DF222B"/>
    <w:rsid w:val="00DF758C"/>
    <w:rsid w:val="00E0049C"/>
    <w:rsid w:val="00E04E15"/>
    <w:rsid w:val="00E11B3B"/>
    <w:rsid w:val="00E31558"/>
    <w:rsid w:val="00E74611"/>
    <w:rsid w:val="00EA072F"/>
    <w:rsid w:val="00EA34DF"/>
    <w:rsid w:val="00EC5E53"/>
    <w:rsid w:val="00EE353A"/>
    <w:rsid w:val="00EE5143"/>
    <w:rsid w:val="00F17394"/>
    <w:rsid w:val="00F23AEE"/>
    <w:rsid w:val="00F2595E"/>
    <w:rsid w:val="00F53D12"/>
    <w:rsid w:val="00F90523"/>
    <w:rsid w:val="00FB0011"/>
    <w:rsid w:val="00FB5D7B"/>
    <w:rsid w:val="00FC0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D649F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07716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D649F3"/>
    <w:rPr>
      <w:b/>
      <w:bCs/>
      <w:sz w:val="27"/>
      <w:szCs w:val="27"/>
    </w:rPr>
  </w:style>
  <w:style w:type="paragraph" w:styleId="a6">
    <w:name w:val="header"/>
    <w:basedOn w:val="a"/>
    <w:link w:val="a7"/>
    <w:rsid w:val="00153CA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53CA8"/>
    <w:rPr>
      <w:sz w:val="24"/>
      <w:szCs w:val="24"/>
    </w:rPr>
  </w:style>
  <w:style w:type="paragraph" w:styleId="a8">
    <w:name w:val="footer"/>
    <w:basedOn w:val="a"/>
    <w:link w:val="a9"/>
    <w:uiPriority w:val="99"/>
    <w:rsid w:val="00153CA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53CA8"/>
    <w:rPr>
      <w:sz w:val="24"/>
      <w:szCs w:val="24"/>
    </w:rPr>
  </w:style>
  <w:style w:type="paragraph" w:styleId="aa">
    <w:name w:val="Balloon Text"/>
    <w:basedOn w:val="a"/>
    <w:link w:val="ab"/>
    <w:rsid w:val="00153CA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53C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9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2ECF5-AD32-45BF-B805-192486CD0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SklyuevaKN</cp:lastModifiedBy>
  <cp:revision>22</cp:revision>
  <cp:lastPrinted>2013-04-19T05:09:00Z</cp:lastPrinted>
  <dcterms:created xsi:type="dcterms:W3CDTF">2012-04-23T07:00:00Z</dcterms:created>
  <dcterms:modified xsi:type="dcterms:W3CDTF">2013-05-30T23:27:00Z</dcterms:modified>
</cp:coreProperties>
</file>